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826" w:rsidRPr="00731945" w:rsidRDefault="00DB3826" w:rsidP="00DB3826">
      <w:pPr>
        <w:widowControl w:val="0"/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731945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ЗАЯВЛЕНИЕ УЧАСТНИКА КОНКУРСА</w:t>
      </w:r>
    </w:p>
    <w:p w:rsidR="00DB3826" w:rsidRPr="00731945" w:rsidRDefault="00DB3826" w:rsidP="00DB382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ind w:left="4536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731945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Главе </w:t>
      </w:r>
      <w:r w:rsidRPr="00731945">
        <w:rPr>
          <w:rFonts w:ascii="Times New Roman" w:eastAsia="Times New Roman" w:hAnsi="Times New Roman" w:cs="Times New Roman"/>
          <w:sz w:val="28"/>
          <w:szCs w:val="28"/>
          <w:lang w:eastAsia="ru-RU"/>
        </w:rPr>
        <w:t>Бжедуховского</w:t>
      </w:r>
      <w:r w:rsidRPr="00731945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 сельского поселения Белореченского района  </w:t>
      </w: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ind w:left="4536"/>
        <w:outlineLvl w:val="0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731945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В.А. Схапцежук</w:t>
      </w: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ind w:left="4536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731945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Белореченский район, ст. Бжедуховская, ул. </w:t>
      </w:r>
      <w:proofErr w:type="gramStart"/>
      <w:r w:rsidRPr="00731945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Комсомольская</w:t>
      </w:r>
      <w:proofErr w:type="gramEnd"/>
      <w:r w:rsidRPr="00731945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, д. 7</w:t>
      </w: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ind w:left="4536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ind w:left="4536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731945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от______________________________</w:t>
      </w: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ind w:left="4536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731945">
        <w:rPr>
          <w:rFonts w:ascii="Times New Roman" w:eastAsia="Lucida Sans Unicode" w:hAnsi="Times New Roman" w:cs="Tahoma"/>
          <w:color w:val="000000"/>
          <w:sz w:val="16"/>
          <w:szCs w:val="16"/>
          <w:lang w:bidi="en-US"/>
        </w:rPr>
        <w:t xml:space="preserve">                                              (Ф.И.О.)</w:t>
      </w:r>
      <w:r w:rsidRPr="00731945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 </w:t>
      </w: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ind w:left="4536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731945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________________________________</w:t>
      </w: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ind w:left="4536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ind w:left="4536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proofErr w:type="gramStart"/>
      <w:r w:rsidRPr="00731945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проживающего</w:t>
      </w:r>
      <w:proofErr w:type="gramEnd"/>
      <w:r w:rsidRPr="00731945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 по адресу:</w:t>
      </w: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ind w:left="4536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731945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________________________________ </w:t>
      </w: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ind w:left="4536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731945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________________________________</w:t>
      </w: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ind w:left="4536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731945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________________________________</w:t>
      </w: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ind w:left="4536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731945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тел. ____________________________</w:t>
      </w:r>
      <w:r w:rsidRPr="00731945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ab/>
      </w: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ind w:hanging="360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ind w:hanging="360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ind w:hanging="360"/>
        <w:jc w:val="center"/>
        <w:outlineLvl w:val="0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  <w:r w:rsidRPr="00731945"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  <w:t>Заявление</w:t>
      </w: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ind w:firstLine="900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ind w:firstLine="900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731945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Прошу рассмотреть мою кандидатуру для участия в конкурсе на замещение вакантной должности муниципальной службы __________________________________________________________________.</w:t>
      </w: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ind w:firstLine="900"/>
        <w:jc w:val="center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731945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(полное наименование должности)</w:t>
      </w: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731945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ab/>
      </w: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ind w:firstLine="900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731945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Документы, необходимые для участия в конкурсе на замещение вакантной должности муниципальной службы прилагаются.</w:t>
      </w: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ind w:firstLine="900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ind w:firstLine="900"/>
        <w:jc w:val="both"/>
        <w:outlineLvl w:val="0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731945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Приложение: на _________ л. в 1 экз.</w:t>
      </w: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jc w:val="both"/>
        <w:outlineLvl w:val="0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jc w:val="both"/>
        <w:outlineLvl w:val="0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jc w:val="both"/>
        <w:outlineLvl w:val="0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731945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___________                    ________________                            _____________</w:t>
      </w: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jc w:val="both"/>
        <w:outlineLvl w:val="0"/>
        <w:rPr>
          <w:rFonts w:ascii="Times New Roman" w:eastAsia="Lucida Sans Unicode" w:hAnsi="Times New Roman" w:cs="Tahoma"/>
          <w:color w:val="000000"/>
          <w:sz w:val="20"/>
          <w:szCs w:val="20"/>
          <w:lang w:bidi="en-US"/>
        </w:rPr>
      </w:pPr>
      <w:r w:rsidRPr="00731945">
        <w:rPr>
          <w:rFonts w:ascii="Times New Roman" w:eastAsia="Lucida Sans Unicode" w:hAnsi="Times New Roman" w:cs="Tahoma"/>
          <w:color w:val="000000"/>
          <w:sz w:val="20"/>
          <w:szCs w:val="20"/>
          <w:lang w:bidi="en-US"/>
        </w:rPr>
        <w:t xml:space="preserve">      (подпись)                                            (расшифровка подписи)                                                          (дата)</w:t>
      </w:r>
    </w:p>
    <w:p w:rsidR="00DB3826" w:rsidRPr="00731945" w:rsidRDefault="00DB3826" w:rsidP="00DB3826">
      <w:pPr>
        <w:widowControl w:val="0"/>
        <w:tabs>
          <w:tab w:val="left" w:pos="-180"/>
          <w:tab w:val="left" w:pos="0"/>
        </w:tabs>
        <w:suppressAutoHyphens/>
        <w:spacing w:after="0" w:line="240" w:lineRule="auto"/>
        <w:ind w:firstLine="900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</w:p>
    <w:p w:rsidR="00DB3826" w:rsidRPr="00731945" w:rsidRDefault="00DB3826" w:rsidP="00DB3826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color w:val="000000"/>
          <w:sz w:val="24"/>
          <w:szCs w:val="24"/>
          <w:lang w:val="en-US" w:bidi="en-US"/>
        </w:rPr>
      </w:pPr>
    </w:p>
    <w:p w:rsidR="00DB3826" w:rsidRDefault="00DB3826" w:rsidP="00DB38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826" w:rsidRDefault="00DB3826" w:rsidP="00DB38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826" w:rsidRDefault="00DB3826" w:rsidP="00DB38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826" w:rsidRDefault="00DB3826" w:rsidP="00DB38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826" w:rsidRDefault="00DB3826" w:rsidP="00DB38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826" w:rsidRDefault="00DB3826" w:rsidP="00DB38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826" w:rsidRDefault="00DB3826" w:rsidP="00DB38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826" w:rsidRDefault="00DB3826" w:rsidP="00DB38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826" w:rsidRDefault="00DB3826" w:rsidP="00DB38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826" w:rsidRDefault="00DB3826" w:rsidP="00DB38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40F8" w:rsidRDefault="00DB3826" w:rsidP="00DB3826">
      <w:bookmarkStart w:id="0" w:name="_GoBack"/>
      <w:bookmarkEnd w:id="0"/>
      <w:r w:rsidRPr="00731945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                                                </w:t>
      </w:r>
    </w:p>
    <w:sectPr w:rsidR="002E4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9D2"/>
    <w:rsid w:val="002249D2"/>
    <w:rsid w:val="002E40F8"/>
    <w:rsid w:val="00DB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Company>Home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Ольга1</dc:creator>
  <cp:keywords/>
  <dc:description/>
  <cp:lastModifiedBy>Ольга1</cp:lastModifiedBy>
  <cp:revision>2</cp:revision>
  <dcterms:created xsi:type="dcterms:W3CDTF">2021-09-08T05:51:00Z</dcterms:created>
  <dcterms:modified xsi:type="dcterms:W3CDTF">2021-09-08T05:51:00Z</dcterms:modified>
</cp:coreProperties>
</file>